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5B" w:rsidRDefault="005B455B" w:rsidP="00E36A9A">
      <w:pPr>
        <w:pStyle w:val="2"/>
        <w:spacing w:before="120" w:after="0" w:line="240" w:lineRule="auto"/>
        <w:ind w:left="-108" w:right="-108"/>
        <w:jc w:val="center"/>
        <w:rPr>
          <w:sz w:val="26"/>
          <w:szCs w:val="26"/>
        </w:rPr>
      </w:pPr>
      <w:r w:rsidRPr="00CD42E6">
        <w:rPr>
          <w:sz w:val="26"/>
          <w:szCs w:val="26"/>
        </w:rPr>
        <w:t>НП «Алтайский союз предпринимателей»</w:t>
      </w:r>
    </w:p>
    <w:p w:rsidR="005B455B" w:rsidRDefault="00E36A9A" w:rsidP="005B455B">
      <w:pPr>
        <w:pStyle w:val="2"/>
        <w:spacing w:before="120" w:after="0" w:line="240" w:lineRule="auto"/>
        <w:ind w:left="-108" w:right="-108"/>
        <w:jc w:val="center"/>
        <w:rPr>
          <w:sz w:val="26"/>
          <w:szCs w:val="26"/>
        </w:rPr>
      </w:pPr>
      <w:r>
        <w:rPr>
          <w:sz w:val="26"/>
          <w:szCs w:val="26"/>
        </w:rPr>
        <w:t>Меж</w:t>
      </w:r>
      <w:r w:rsidR="005B455B">
        <w:rPr>
          <w:sz w:val="26"/>
          <w:szCs w:val="26"/>
        </w:rPr>
        <w:t xml:space="preserve">региональный </w:t>
      </w:r>
      <w:proofErr w:type="spellStart"/>
      <w:r>
        <w:rPr>
          <w:sz w:val="26"/>
          <w:szCs w:val="26"/>
        </w:rPr>
        <w:t>антикоррупционный</w:t>
      </w:r>
      <w:proofErr w:type="spellEnd"/>
      <w:r>
        <w:rPr>
          <w:sz w:val="26"/>
          <w:szCs w:val="26"/>
        </w:rPr>
        <w:t xml:space="preserve"> </w:t>
      </w:r>
      <w:r w:rsidR="005B455B">
        <w:rPr>
          <w:sz w:val="26"/>
          <w:szCs w:val="26"/>
        </w:rPr>
        <w:t xml:space="preserve">центр </w:t>
      </w:r>
      <w:r>
        <w:rPr>
          <w:sz w:val="26"/>
          <w:szCs w:val="26"/>
        </w:rPr>
        <w:br/>
      </w:r>
      <w:r w:rsidR="005B455B">
        <w:rPr>
          <w:sz w:val="26"/>
          <w:szCs w:val="26"/>
        </w:rPr>
        <w:t>«</w:t>
      </w:r>
      <w:r w:rsidR="005B455B">
        <w:rPr>
          <w:sz w:val="26"/>
          <w:szCs w:val="26"/>
          <w:lang w:val="en-US"/>
        </w:rPr>
        <w:t>Transparency</w:t>
      </w:r>
      <w:r w:rsidR="005B455B" w:rsidRPr="005B455B">
        <w:rPr>
          <w:sz w:val="26"/>
          <w:szCs w:val="26"/>
        </w:rPr>
        <w:t xml:space="preserve"> </w:t>
      </w:r>
      <w:r w:rsidR="005B455B">
        <w:rPr>
          <w:sz w:val="26"/>
          <w:szCs w:val="26"/>
          <w:lang w:val="en-US"/>
        </w:rPr>
        <w:t>International</w:t>
      </w:r>
      <w:r w:rsidR="005B455B">
        <w:rPr>
          <w:sz w:val="26"/>
          <w:szCs w:val="26"/>
        </w:rPr>
        <w:t xml:space="preserve"> – Россия»</w:t>
      </w:r>
      <w:r>
        <w:rPr>
          <w:sz w:val="26"/>
          <w:szCs w:val="26"/>
        </w:rPr>
        <w:t xml:space="preserve"> в Сибири</w:t>
      </w:r>
    </w:p>
    <w:p w:rsidR="005B455B" w:rsidRPr="00CD42E6" w:rsidRDefault="005B455B" w:rsidP="005B455B">
      <w:pPr>
        <w:pStyle w:val="2"/>
        <w:spacing w:before="120" w:after="0" w:line="240" w:lineRule="auto"/>
        <w:ind w:left="-108" w:right="-108"/>
        <w:jc w:val="center"/>
        <w:rPr>
          <w:sz w:val="26"/>
          <w:szCs w:val="26"/>
        </w:rPr>
      </w:pPr>
    </w:p>
    <w:p w:rsidR="005B455B" w:rsidRPr="00CD42E6" w:rsidRDefault="005B455B" w:rsidP="005B455B">
      <w:pPr>
        <w:spacing w:before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2E6">
        <w:rPr>
          <w:rFonts w:ascii="Times New Roman" w:hAnsi="Times New Roman" w:cs="Times New Roman"/>
          <w:b/>
          <w:sz w:val="26"/>
          <w:szCs w:val="26"/>
        </w:rPr>
        <w:t>Повестка</w:t>
      </w:r>
      <w:r w:rsidRPr="00CD42E6">
        <w:rPr>
          <w:rFonts w:ascii="Times New Roman" w:hAnsi="Times New Roman" w:cs="Times New Roman"/>
          <w:b/>
          <w:sz w:val="26"/>
          <w:szCs w:val="26"/>
        </w:rPr>
        <w:br/>
        <w:t xml:space="preserve">круглого стола </w:t>
      </w:r>
    </w:p>
    <w:p w:rsidR="005B455B" w:rsidRPr="00CD42E6" w:rsidRDefault="005B455B" w:rsidP="005B455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2E6">
        <w:rPr>
          <w:rFonts w:ascii="Times New Roman" w:hAnsi="Times New Roman" w:cs="Times New Roman"/>
          <w:b/>
          <w:sz w:val="26"/>
          <w:szCs w:val="26"/>
        </w:rPr>
        <w:t>"</w:t>
      </w:r>
      <w:r>
        <w:rPr>
          <w:rFonts w:ascii="Times New Roman" w:hAnsi="Times New Roman" w:cs="Times New Roman"/>
          <w:b/>
          <w:sz w:val="26"/>
          <w:szCs w:val="26"/>
        </w:rPr>
        <w:t xml:space="preserve">Проблемы государственного и муниципального </w:t>
      </w:r>
      <w:r>
        <w:rPr>
          <w:rFonts w:ascii="Times New Roman" w:hAnsi="Times New Roman" w:cs="Times New Roman"/>
          <w:b/>
          <w:sz w:val="26"/>
          <w:szCs w:val="26"/>
        </w:rPr>
        <w:br/>
        <w:t>заказа</w:t>
      </w:r>
      <w:r w:rsidRPr="00CD42E6">
        <w:rPr>
          <w:rFonts w:ascii="Times New Roman" w:hAnsi="Times New Roman" w:cs="Times New Roman"/>
          <w:b/>
          <w:sz w:val="26"/>
          <w:szCs w:val="26"/>
        </w:rPr>
        <w:t xml:space="preserve"> в Алтайском крае" </w:t>
      </w:r>
    </w:p>
    <w:p w:rsidR="00726C3C" w:rsidRDefault="00726C3C" w:rsidP="00726C3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6C3C" w:rsidRPr="00CF6AB6" w:rsidRDefault="00726C3C" w:rsidP="00726C3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A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26C3C" w:rsidRDefault="00726C3C" w:rsidP="00726C3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AB6">
        <w:rPr>
          <w:rFonts w:ascii="Times New Roman" w:eastAsia="Times New Roman" w:hAnsi="Times New Roman" w:cs="Times New Roman"/>
          <w:color w:val="000000"/>
          <w:sz w:val="28"/>
          <w:szCs w:val="28"/>
        </w:rPr>
        <w:t>1.Степень прозрачности и открытости</w:t>
      </w:r>
      <w:r w:rsidR="00AB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рынка</w:t>
      </w:r>
      <w:r w:rsidRPr="00CF6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04A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 и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04A8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заказа</w:t>
      </w:r>
      <w:r w:rsidRPr="00CF6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Алтайском крае.</w:t>
      </w:r>
    </w:p>
    <w:p w:rsidR="00726C3C" w:rsidRDefault="00726C3C" w:rsidP="00726C3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С какими проблемами сталкиваются предприниматели, выходящие на рынок госзаказа</w:t>
      </w:r>
      <w:r w:rsidR="00AB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объединенные лоты, формирование условий «под исполнителя» и др. </w:t>
      </w:r>
    </w:p>
    <w:p w:rsidR="00726C3C" w:rsidRDefault="00726C3C" w:rsidP="00726C3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AB04A8">
        <w:rPr>
          <w:rFonts w:ascii="Times New Roman" w:eastAsia="Times New Roman" w:hAnsi="Times New Roman" w:cs="Times New Roman"/>
          <w:color w:val="000000"/>
          <w:sz w:val="28"/>
          <w:szCs w:val="28"/>
        </w:rPr>
        <w:t>В чем прояв</w:t>
      </w:r>
      <w:r w:rsidR="005B455B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недостаточный контроль над</w:t>
      </w:r>
      <w:r w:rsidR="00AB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процессами на рынке госзаказа, какие возможности для злоупотребления это создает.</w:t>
      </w:r>
    </w:p>
    <w:p w:rsidR="00AB04A8" w:rsidRPr="00CF6AB6" w:rsidRDefault="00AB04A8" w:rsidP="00726C3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6C3C" w:rsidRDefault="00726C3C" w:rsidP="00726C3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AB6">
        <w:rPr>
          <w:rFonts w:ascii="Times New Roman" w:eastAsia="Times New Roman" w:hAnsi="Times New Roman" w:cs="Times New Roman"/>
          <w:color w:val="000000"/>
          <w:sz w:val="28"/>
          <w:szCs w:val="28"/>
        </w:rPr>
        <w:t>2. Механизмы законного регулирования существующих недостатков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контроля над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госзакупками</w:t>
      </w:r>
      <w:proofErr w:type="spellEnd"/>
      <w:r w:rsidRPr="00CF6A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участник аукциона или тендера может защитить свои права: </w:t>
      </w:r>
      <w:r w:rsidR="00ED2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механизмы и инструменты защиты (т.е. нормы закона и их «инструкция по применению»). </w:t>
      </w:r>
      <w:r w:rsidR="00ED2F34">
        <w:rPr>
          <w:rFonts w:ascii="Times New Roman" w:hAnsi="Times New Roman" w:cs="Times New Roman"/>
          <w:sz w:val="28"/>
          <w:szCs w:val="28"/>
        </w:rPr>
        <w:t>Что должен делать бизнес для защиты своих прав.</w:t>
      </w:r>
    </w:p>
    <w:p w:rsidR="00AB04A8" w:rsidRPr="00CF6AB6" w:rsidRDefault="00AB04A8" w:rsidP="00726C3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6C3C" w:rsidRDefault="00726C3C" w:rsidP="00726C3C">
      <w:pPr>
        <w:shd w:val="clear" w:color="auto" w:fill="FFFFFF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D2F34">
        <w:rPr>
          <w:rFonts w:ascii="Times New Roman" w:hAnsi="Times New Roman" w:cs="Times New Roman"/>
          <w:sz w:val="28"/>
          <w:szCs w:val="28"/>
        </w:rPr>
        <w:t>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ED2F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бизнеса и государства в повышении прозрачности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общественный контроль.</w:t>
      </w:r>
    </w:p>
    <w:p w:rsidR="00AB04A8" w:rsidRDefault="00AB04A8" w:rsidP="00726C3C">
      <w:pPr>
        <w:shd w:val="clear" w:color="auto" w:fill="FFFFFF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Роль УФАС и прокуратуры в этом процессе.</w:t>
      </w:r>
    </w:p>
    <w:p w:rsidR="00AB04A8" w:rsidRDefault="00ED2F34" w:rsidP="00726C3C">
      <w:pPr>
        <w:shd w:val="clear" w:color="auto" w:fill="FFFFFF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B04A8">
        <w:rPr>
          <w:rFonts w:ascii="Times New Roman" w:hAnsi="Times New Roman" w:cs="Times New Roman"/>
          <w:sz w:val="28"/>
          <w:szCs w:val="28"/>
        </w:rPr>
        <w:t>. Что могут сделать общественные организации и как они сотрудничают с бизнесом.</w:t>
      </w:r>
    </w:p>
    <w:p w:rsidR="00AB04A8" w:rsidRDefault="00AB04A8" w:rsidP="00726C3C">
      <w:pPr>
        <w:shd w:val="clear" w:color="auto" w:fill="FFFFFF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</w:p>
    <w:p w:rsidR="00B22DA0" w:rsidRDefault="00B22DA0"/>
    <w:sectPr w:rsidR="00B22DA0" w:rsidSect="00CB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93524"/>
    <w:multiLevelType w:val="hybridMultilevel"/>
    <w:tmpl w:val="D8E45A42"/>
    <w:lvl w:ilvl="0" w:tplc="34064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26C3C"/>
    <w:rsid w:val="005B455B"/>
    <w:rsid w:val="0065635E"/>
    <w:rsid w:val="00726C3C"/>
    <w:rsid w:val="009C15BB"/>
    <w:rsid w:val="00AB04A8"/>
    <w:rsid w:val="00B22DA0"/>
    <w:rsid w:val="00B65062"/>
    <w:rsid w:val="00CA67AA"/>
    <w:rsid w:val="00CB4077"/>
    <w:rsid w:val="00E36A9A"/>
    <w:rsid w:val="00ED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C3C"/>
    <w:pPr>
      <w:ind w:left="720"/>
      <w:contextualSpacing/>
    </w:pPr>
  </w:style>
  <w:style w:type="paragraph" w:styleId="2">
    <w:name w:val="Body Text 2"/>
    <w:basedOn w:val="a"/>
    <w:link w:val="20"/>
    <w:rsid w:val="005B455B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B455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Птица-Синица</dc:creator>
  <cp:keywords/>
  <dc:description/>
  <cp:lastModifiedBy>Птица-Синица</cp:lastModifiedBy>
  <cp:revision>7</cp:revision>
  <dcterms:created xsi:type="dcterms:W3CDTF">2014-11-12T06:37:00Z</dcterms:created>
  <dcterms:modified xsi:type="dcterms:W3CDTF">2014-11-24T10:52:00Z</dcterms:modified>
</cp:coreProperties>
</file>