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4D" w:rsidRPr="002D1D4D" w:rsidRDefault="002D1D4D" w:rsidP="002D1D4D">
      <w:pPr>
        <w:jc w:val="center"/>
        <w:rPr>
          <w:b/>
          <w:sz w:val="28"/>
          <w:szCs w:val="28"/>
          <w:lang w:eastAsia="en-US"/>
        </w:rPr>
      </w:pPr>
      <w:r w:rsidRPr="002D1D4D">
        <w:rPr>
          <w:b/>
          <w:sz w:val="28"/>
          <w:szCs w:val="28"/>
          <w:lang w:eastAsia="en-US"/>
        </w:rPr>
        <w:t xml:space="preserve">Мероприятия VI </w:t>
      </w:r>
      <w:proofErr w:type="spellStart"/>
      <w:r w:rsidRPr="002D1D4D">
        <w:rPr>
          <w:b/>
          <w:sz w:val="28"/>
          <w:szCs w:val="28"/>
          <w:lang w:eastAsia="en-US"/>
        </w:rPr>
        <w:t>Столыпинской</w:t>
      </w:r>
      <w:proofErr w:type="spellEnd"/>
      <w:r w:rsidRPr="002D1D4D">
        <w:rPr>
          <w:b/>
          <w:sz w:val="28"/>
          <w:szCs w:val="28"/>
          <w:lang w:eastAsia="en-US"/>
        </w:rPr>
        <w:t xml:space="preserve"> научно-практической конференции</w:t>
      </w:r>
    </w:p>
    <w:p w:rsidR="002D1D4D" w:rsidRDefault="002D1D4D" w:rsidP="002D1D4D">
      <w:pPr>
        <w:rPr>
          <w:b/>
          <w:sz w:val="28"/>
          <w:szCs w:val="28"/>
          <w:lang w:eastAsia="en-US"/>
        </w:rPr>
      </w:pPr>
      <w:r w:rsidRPr="002D1D4D">
        <w:rPr>
          <w:b/>
          <w:sz w:val="28"/>
          <w:szCs w:val="28"/>
          <w:lang w:eastAsia="en-US"/>
        </w:rPr>
        <w:t>«Экономика Сибири: пространство выбора для дальнейшего развития»</w:t>
      </w:r>
    </w:p>
    <w:p w:rsidR="002D1D4D" w:rsidRDefault="002D1D4D" w:rsidP="002D1D4D">
      <w:pPr>
        <w:rPr>
          <w:b/>
          <w:sz w:val="28"/>
          <w:szCs w:val="28"/>
          <w:lang w:eastAsia="en-US"/>
        </w:rPr>
      </w:pPr>
    </w:p>
    <w:p w:rsidR="002D1D4D" w:rsidRPr="002D1D4D" w:rsidRDefault="002D1D4D" w:rsidP="002D1D4D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4-5 сентября 2015 года                                                                       </w:t>
      </w:r>
      <w:proofErr w:type="spellStart"/>
      <w:r>
        <w:rPr>
          <w:b/>
          <w:sz w:val="28"/>
          <w:szCs w:val="28"/>
          <w:lang w:eastAsia="en-US"/>
        </w:rPr>
        <w:t>г</w:t>
      </w:r>
      <w:proofErr w:type="gramStart"/>
      <w:r>
        <w:rPr>
          <w:b/>
          <w:sz w:val="28"/>
          <w:szCs w:val="28"/>
          <w:lang w:eastAsia="en-US"/>
        </w:rPr>
        <w:t>.Б</w:t>
      </w:r>
      <w:proofErr w:type="gramEnd"/>
      <w:r>
        <w:rPr>
          <w:b/>
          <w:sz w:val="28"/>
          <w:szCs w:val="28"/>
          <w:lang w:eastAsia="en-US"/>
        </w:rPr>
        <w:t>арнаул</w:t>
      </w:r>
      <w:proofErr w:type="spellEnd"/>
    </w:p>
    <w:tbl>
      <w:tblPr>
        <w:tblStyle w:val="1"/>
        <w:tblW w:w="10065" w:type="dxa"/>
        <w:tblInd w:w="-601" w:type="dxa"/>
        <w:tblLook w:val="04A0" w:firstRow="1" w:lastRow="0" w:firstColumn="1" w:lastColumn="0" w:noHBand="0" w:noVBand="1"/>
      </w:tblPr>
      <w:tblGrid>
        <w:gridCol w:w="1689"/>
        <w:gridCol w:w="4974"/>
        <w:gridCol w:w="3402"/>
      </w:tblGrid>
      <w:tr w:rsidR="002D1D4D" w:rsidRPr="002D1D4D" w:rsidTr="002D1D4D">
        <w:tc>
          <w:tcPr>
            <w:tcW w:w="1689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Время провед</w:t>
            </w:r>
            <w:r w:rsidRPr="002D1D4D">
              <w:rPr>
                <w:b/>
                <w:sz w:val="20"/>
                <w:szCs w:val="20"/>
              </w:rPr>
              <w:t>е</w:t>
            </w:r>
            <w:r w:rsidRPr="002D1D4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2D1D4D" w:rsidRPr="002D1D4D" w:rsidTr="002D1D4D">
        <w:tc>
          <w:tcPr>
            <w:tcW w:w="10065" w:type="dxa"/>
            <w:gridSpan w:val="3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4 сентября</w:t>
            </w: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9.00-10.00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Регистрация участников</w:t>
            </w:r>
            <w:r w:rsidRPr="002D1D4D">
              <w:rPr>
                <w:sz w:val="20"/>
                <w:szCs w:val="20"/>
                <w:lang w:val="en-US"/>
              </w:rPr>
              <w:t xml:space="preserve"> </w:t>
            </w:r>
            <w:r w:rsidRPr="002D1D4D">
              <w:rPr>
                <w:sz w:val="20"/>
                <w:szCs w:val="20"/>
              </w:rPr>
              <w:t>пленарного заседания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Концертный зал «Сибирь», 1 этаж, фойе</w:t>
            </w:r>
          </w:p>
        </w:tc>
      </w:tr>
      <w:tr w:rsidR="002D1D4D" w:rsidRPr="002D1D4D" w:rsidTr="002D1D4D">
        <w:tc>
          <w:tcPr>
            <w:tcW w:w="1689" w:type="dxa"/>
            <w:vMerge w:val="restart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 xml:space="preserve">Пленарное заседание VI </w:t>
            </w:r>
            <w:proofErr w:type="spellStart"/>
            <w:r w:rsidRPr="002D1D4D">
              <w:rPr>
                <w:sz w:val="20"/>
                <w:szCs w:val="20"/>
              </w:rPr>
              <w:t>Столыпинской</w:t>
            </w:r>
            <w:proofErr w:type="spellEnd"/>
            <w:r w:rsidRPr="002D1D4D">
              <w:rPr>
                <w:sz w:val="20"/>
                <w:szCs w:val="20"/>
              </w:rPr>
              <w:t xml:space="preserve"> научно-практической конференции «Экономика Сибири: пр</w:t>
            </w:r>
            <w:r w:rsidRPr="002D1D4D">
              <w:rPr>
                <w:sz w:val="20"/>
                <w:szCs w:val="20"/>
              </w:rPr>
              <w:t>о</w:t>
            </w:r>
            <w:r w:rsidRPr="002D1D4D">
              <w:rPr>
                <w:sz w:val="20"/>
                <w:szCs w:val="20"/>
              </w:rPr>
              <w:t>странство выбора для дальнейшего развития»</w:t>
            </w:r>
          </w:p>
        </w:tc>
        <w:tc>
          <w:tcPr>
            <w:tcW w:w="3402" w:type="dxa"/>
            <w:vMerge w:val="restart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Концертный зал «Сибирь»</w:t>
            </w:r>
          </w:p>
        </w:tc>
      </w:tr>
      <w:tr w:rsidR="002D1D4D" w:rsidRPr="002D1D4D" w:rsidTr="002D1D4D">
        <w:tc>
          <w:tcPr>
            <w:tcW w:w="1689" w:type="dxa"/>
            <w:vMerge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 xml:space="preserve">награждение </w:t>
            </w:r>
            <w:proofErr w:type="gramStart"/>
            <w:r w:rsidRPr="002D1D4D">
              <w:rPr>
                <w:sz w:val="20"/>
                <w:szCs w:val="20"/>
              </w:rPr>
              <w:t>лауреатов Губернаторской премии им</w:t>
            </w:r>
            <w:r w:rsidRPr="002D1D4D">
              <w:rPr>
                <w:sz w:val="20"/>
                <w:szCs w:val="20"/>
              </w:rPr>
              <w:t>е</w:t>
            </w:r>
            <w:r w:rsidRPr="002D1D4D">
              <w:rPr>
                <w:sz w:val="20"/>
                <w:szCs w:val="20"/>
              </w:rPr>
              <w:t>ни Петра Аркадьевича Столыпина</w:t>
            </w:r>
            <w:proofErr w:type="gramEnd"/>
          </w:p>
        </w:tc>
        <w:tc>
          <w:tcPr>
            <w:tcW w:w="3402" w:type="dxa"/>
            <w:vMerge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1D4D" w:rsidRPr="002D1D4D" w:rsidTr="002D1D4D">
        <w:tc>
          <w:tcPr>
            <w:tcW w:w="1689" w:type="dxa"/>
            <w:vMerge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bCs/>
                <w:sz w:val="20"/>
                <w:szCs w:val="20"/>
              </w:rPr>
              <w:t>подписание соглашения о социально-экономическом сотрудничестве между Администрацией края, админ</w:t>
            </w:r>
            <w:r w:rsidRPr="002D1D4D">
              <w:rPr>
                <w:bCs/>
                <w:sz w:val="20"/>
                <w:szCs w:val="20"/>
              </w:rPr>
              <w:t>и</w:t>
            </w:r>
            <w:r w:rsidRPr="002D1D4D">
              <w:rPr>
                <w:bCs/>
                <w:sz w:val="20"/>
                <w:szCs w:val="20"/>
              </w:rPr>
              <w:t xml:space="preserve">страцией </w:t>
            </w:r>
            <w:proofErr w:type="spellStart"/>
            <w:r w:rsidRPr="002D1D4D">
              <w:rPr>
                <w:bCs/>
                <w:sz w:val="20"/>
                <w:szCs w:val="20"/>
              </w:rPr>
              <w:t>г</w:t>
            </w:r>
            <w:proofErr w:type="gramStart"/>
            <w:r w:rsidRPr="002D1D4D">
              <w:rPr>
                <w:bCs/>
                <w:sz w:val="20"/>
                <w:szCs w:val="20"/>
              </w:rPr>
              <w:t>.З</w:t>
            </w:r>
            <w:proofErr w:type="gramEnd"/>
            <w:r w:rsidRPr="002D1D4D">
              <w:rPr>
                <w:bCs/>
                <w:sz w:val="20"/>
                <w:szCs w:val="20"/>
              </w:rPr>
              <w:t>аринска</w:t>
            </w:r>
            <w:proofErr w:type="spellEnd"/>
            <w:r w:rsidRPr="002D1D4D">
              <w:rPr>
                <w:bCs/>
                <w:sz w:val="20"/>
                <w:szCs w:val="20"/>
              </w:rPr>
              <w:t xml:space="preserve"> и АО «Русская кожа»</w:t>
            </w:r>
          </w:p>
        </w:tc>
        <w:tc>
          <w:tcPr>
            <w:tcW w:w="3402" w:type="dxa"/>
            <w:vMerge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E94915" w:rsidP="00E949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D1D4D" w:rsidRPr="002D1D4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2D1D4D" w:rsidRPr="002D1D4D">
              <w:rPr>
                <w:b/>
                <w:sz w:val="20"/>
                <w:szCs w:val="20"/>
              </w:rPr>
              <w:t>0-1</w:t>
            </w:r>
            <w:r w:rsidR="002D1D4D" w:rsidRPr="002D1D4D">
              <w:rPr>
                <w:b/>
                <w:sz w:val="20"/>
                <w:szCs w:val="20"/>
                <w:lang w:val="en-US"/>
              </w:rPr>
              <w:t>5</w:t>
            </w:r>
            <w:r w:rsidR="002D1D4D" w:rsidRPr="002D1D4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Интерактивная зона банковских услуг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Концертный зал «Сибирь», 1 этаж, левое крыло</w:t>
            </w: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2D1D4D" w:rsidP="00E949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10.</w:t>
            </w:r>
            <w:r w:rsidR="00E94915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2D1D4D">
              <w:rPr>
                <w:b/>
                <w:sz w:val="20"/>
                <w:szCs w:val="20"/>
              </w:rPr>
              <w:t>0-1</w:t>
            </w:r>
            <w:r w:rsidRPr="002D1D4D">
              <w:rPr>
                <w:b/>
                <w:sz w:val="20"/>
                <w:szCs w:val="20"/>
                <w:lang w:val="en-US"/>
              </w:rPr>
              <w:t>5</w:t>
            </w:r>
            <w:r w:rsidRPr="002D1D4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Ярмарка инвестиционных проектов (предложений)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Концертный зал «Сибирь», 2 этаж, левое крыло</w:t>
            </w: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D1D4D">
              <w:rPr>
                <w:b/>
                <w:sz w:val="20"/>
                <w:szCs w:val="20"/>
                <w:lang w:val="en-US"/>
              </w:rPr>
              <w:t>12</w:t>
            </w:r>
            <w:r w:rsidRPr="002D1D4D">
              <w:rPr>
                <w:b/>
                <w:sz w:val="20"/>
                <w:szCs w:val="20"/>
              </w:rPr>
              <w:t>.00-12.30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Пресс-подход Губернатора Алтайского края А.Б.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2D1D4D">
              <w:rPr>
                <w:sz w:val="20"/>
                <w:szCs w:val="20"/>
              </w:rPr>
              <w:t>Карлина</w:t>
            </w:r>
            <w:proofErr w:type="spellEnd"/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Концертный зал «Сибирь», 2 этаж, левое крыло</w:t>
            </w: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12.</w:t>
            </w:r>
            <w:r w:rsidRPr="002D1D4D">
              <w:rPr>
                <w:b/>
                <w:sz w:val="20"/>
                <w:szCs w:val="20"/>
                <w:lang w:val="en-US"/>
              </w:rPr>
              <w:t>3</w:t>
            </w:r>
            <w:r w:rsidRPr="002D1D4D">
              <w:rPr>
                <w:b/>
                <w:sz w:val="20"/>
                <w:szCs w:val="20"/>
              </w:rPr>
              <w:t>0-1</w:t>
            </w:r>
            <w:r w:rsidRPr="002D1D4D">
              <w:rPr>
                <w:b/>
                <w:sz w:val="20"/>
                <w:szCs w:val="20"/>
                <w:lang w:val="en-US"/>
              </w:rPr>
              <w:t>4</w:t>
            </w:r>
            <w:r w:rsidRPr="002D1D4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Презентация инвестиционного потенциала муниц</w:t>
            </w:r>
            <w:r w:rsidRPr="002D1D4D">
              <w:rPr>
                <w:sz w:val="20"/>
                <w:szCs w:val="20"/>
              </w:rPr>
              <w:t>и</w:t>
            </w:r>
            <w:r w:rsidRPr="002D1D4D">
              <w:rPr>
                <w:sz w:val="20"/>
                <w:szCs w:val="20"/>
              </w:rPr>
              <w:t>пальных образований (</w:t>
            </w:r>
            <w:proofErr w:type="spellStart"/>
            <w:r w:rsidRPr="002D1D4D">
              <w:rPr>
                <w:sz w:val="20"/>
                <w:szCs w:val="20"/>
              </w:rPr>
              <w:t>г</w:t>
            </w:r>
            <w:proofErr w:type="gramStart"/>
            <w:r w:rsidRPr="002D1D4D">
              <w:rPr>
                <w:sz w:val="20"/>
                <w:szCs w:val="20"/>
              </w:rPr>
              <w:t>.Б</w:t>
            </w:r>
            <w:proofErr w:type="gramEnd"/>
            <w:r w:rsidRPr="002D1D4D">
              <w:rPr>
                <w:sz w:val="20"/>
                <w:szCs w:val="20"/>
              </w:rPr>
              <w:t>арнаул</w:t>
            </w:r>
            <w:proofErr w:type="spellEnd"/>
            <w:r w:rsidRPr="002D1D4D">
              <w:rPr>
                <w:sz w:val="20"/>
                <w:szCs w:val="20"/>
              </w:rPr>
              <w:t xml:space="preserve">, </w:t>
            </w:r>
            <w:proofErr w:type="spellStart"/>
            <w:r w:rsidRPr="002D1D4D">
              <w:rPr>
                <w:sz w:val="20"/>
                <w:szCs w:val="20"/>
              </w:rPr>
              <w:t>г.Заринск</w:t>
            </w:r>
            <w:proofErr w:type="spellEnd"/>
            <w:r w:rsidRPr="002D1D4D">
              <w:rPr>
                <w:sz w:val="20"/>
                <w:szCs w:val="20"/>
              </w:rPr>
              <w:t xml:space="preserve">, </w:t>
            </w:r>
            <w:proofErr w:type="spellStart"/>
            <w:r w:rsidRPr="002D1D4D">
              <w:rPr>
                <w:sz w:val="20"/>
                <w:szCs w:val="20"/>
              </w:rPr>
              <w:t>Завьяло</w:t>
            </w:r>
            <w:r w:rsidRPr="002D1D4D">
              <w:rPr>
                <w:sz w:val="20"/>
                <w:szCs w:val="20"/>
              </w:rPr>
              <w:t>в</w:t>
            </w:r>
            <w:r w:rsidRPr="002D1D4D">
              <w:rPr>
                <w:sz w:val="20"/>
                <w:szCs w:val="20"/>
              </w:rPr>
              <w:t>ский</w:t>
            </w:r>
            <w:proofErr w:type="spellEnd"/>
            <w:r w:rsidRPr="002D1D4D">
              <w:rPr>
                <w:sz w:val="20"/>
                <w:szCs w:val="20"/>
              </w:rPr>
              <w:t>, Павловский районы)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Концертный зал «Сибирь», 3 этаж, фойе</w:t>
            </w: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12.30-15.00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Интерактивная зона деловых консультаций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Концертный зал «Сибирь», Це</w:t>
            </w:r>
            <w:r w:rsidRPr="002D1D4D">
              <w:rPr>
                <w:sz w:val="20"/>
                <w:szCs w:val="20"/>
              </w:rPr>
              <w:t>н</w:t>
            </w:r>
            <w:r w:rsidRPr="002D1D4D">
              <w:rPr>
                <w:sz w:val="20"/>
                <w:szCs w:val="20"/>
              </w:rPr>
              <w:t>тральный вход, правое крыло</w:t>
            </w: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  <w:lang w:val="en-US"/>
              </w:rPr>
              <w:t>10</w:t>
            </w:r>
            <w:r w:rsidRPr="002D1D4D">
              <w:rPr>
                <w:b/>
                <w:sz w:val="20"/>
                <w:szCs w:val="20"/>
              </w:rPr>
              <w:t>.00-17.00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 xml:space="preserve">VIII </w:t>
            </w:r>
            <w:proofErr w:type="gramStart"/>
            <w:r w:rsidRPr="002D1D4D">
              <w:rPr>
                <w:sz w:val="20"/>
                <w:szCs w:val="20"/>
              </w:rPr>
              <w:t>инвестиционная</w:t>
            </w:r>
            <w:proofErr w:type="gramEnd"/>
            <w:r w:rsidRPr="002D1D4D">
              <w:rPr>
                <w:sz w:val="20"/>
                <w:szCs w:val="20"/>
              </w:rPr>
              <w:t xml:space="preserve"> бизнес-площадка «</w:t>
            </w:r>
            <w:proofErr w:type="spellStart"/>
            <w:r w:rsidRPr="002D1D4D">
              <w:rPr>
                <w:sz w:val="20"/>
                <w:szCs w:val="20"/>
              </w:rPr>
              <w:t>Стартап</w:t>
            </w:r>
            <w:proofErr w:type="spellEnd"/>
            <w:r w:rsidRPr="002D1D4D">
              <w:rPr>
                <w:sz w:val="20"/>
                <w:szCs w:val="20"/>
              </w:rPr>
              <w:t xml:space="preserve"> Уи</w:t>
            </w:r>
            <w:r w:rsidRPr="002D1D4D">
              <w:rPr>
                <w:sz w:val="20"/>
                <w:szCs w:val="20"/>
              </w:rPr>
              <w:t>к</w:t>
            </w:r>
            <w:r w:rsidRPr="002D1D4D">
              <w:rPr>
                <w:sz w:val="20"/>
                <w:szCs w:val="20"/>
              </w:rPr>
              <w:t>енд»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КГБУ «Алтайский бизнес-инкубатор», ул. </w:t>
            </w:r>
            <w:proofErr w:type="gramStart"/>
            <w:r w:rsidRPr="002D1D4D">
              <w:rPr>
                <w:sz w:val="20"/>
                <w:szCs w:val="20"/>
              </w:rPr>
              <w:t>Мало-Тобольская</w:t>
            </w:r>
            <w:proofErr w:type="gramEnd"/>
            <w:r w:rsidRPr="002D1D4D">
              <w:rPr>
                <w:sz w:val="20"/>
                <w:szCs w:val="20"/>
              </w:rPr>
              <w:t>, 19 а</w:t>
            </w: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13.00-14.00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Обед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1D4D" w:rsidRPr="002D1D4D" w:rsidTr="002D1D4D">
        <w:trPr>
          <w:trHeight w:val="795"/>
        </w:trPr>
        <w:tc>
          <w:tcPr>
            <w:tcW w:w="1689" w:type="dxa"/>
            <w:vMerge w:val="restart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15.00-18.00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Секционное заседание №1 «Новые возможности «</w:t>
            </w:r>
            <w:proofErr w:type="spellStart"/>
            <w:r w:rsidRPr="002D1D4D">
              <w:rPr>
                <w:sz w:val="20"/>
                <w:szCs w:val="20"/>
              </w:rPr>
              <w:t>н</w:t>
            </w:r>
            <w:r w:rsidRPr="002D1D4D">
              <w:rPr>
                <w:sz w:val="20"/>
                <w:szCs w:val="20"/>
              </w:rPr>
              <w:t>е</w:t>
            </w:r>
            <w:r w:rsidRPr="002D1D4D">
              <w:rPr>
                <w:sz w:val="20"/>
                <w:szCs w:val="20"/>
              </w:rPr>
              <w:t>сырьевой</w:t>
            </w:r>
            <w:proofErr w:type="spellEnd"/>
            <w:r w:rsidRPr="002D1D4D">
              <w:rPr>
                <w:sz w:val="20"/>
                <w:szCs w:val="20"/>
              </w:rPr>
              <w:t>» экономики»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Гостиница «Центральная», конф</w:t>
            </w:r>
            <w:r w:rsidRPr="002D1D4D">
              <w:rPr>
                <w:sz w:val="20"/>
                <w:szCs w:val="20"/>
              </w:rPr>
              <w:t>е</w:t>
            </w:r>
            <w:r w:rsidRPr="002D1D4D">
              <w:rPr>
                <w:sz w:val="20"/>
                <w:szCs w:val="20"/>
              </w:rPr>
              <w:t>ренц-зал, просп. Ленина, д. 57</w:t>
            </w:r>
          </w:p>
        </w:tc>
      </w:tr>
      <w:tr w:rsidR="002D1D4D" w:rsidRPr="002D1D4D" w:rsidTr="002D1D4D">
        <w:tc>
          <w:tcPr>
            <w:tcW w:w="1689" w:type="dxa"/>
            <w:vMerge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Секционное заседание № 2: «Экспорт как основа ко</w:t>
            </w:r>
            <w:r w:rsidRPr="002D1D4D">
              <w:rPr>
                <w:sz w:val="20"/>
                <w:szCs w:val="20"/>
              </w:rPr>
              <w:t>н</w:t>
            </w:r>
            <w:r w:rsidRPr="002D1D4D">
              <w:rPr>
                <w:sz w:val="20"/>
                <w:szCs w:val="20"/>
              </w:rPr>
              <w:t>курентоспособности экономики»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Алтайский государственный униве</w:t>
            </w:r>
            <w:r w:rsidRPr="002D1D4D">
              <w:rPr>
                <w:sz w:val="20"/>
                <w:szCs w:val="20"/>
              </w:rPr>
              <w:t>р</w:t>
            </w:r>
            <w:r w:rsidRPr="002D1D4D">
              <w:rPr>
                <w:sz w:val="20"/>
                <w:szCs w:val="20"/>
              </w:rPr>
              <w:t>ситет, зал ученого совета, ул. Димитрова, 66, корпус «Д»</w:t>
            </w:r>
          </w:p>
        </w:tc>
      </w:tr>
      <w:tr w:rsidR="002D1D4D" w:rsidRPr="002D1D4D" w:rsidTr="002D1D4D">
        <w:tc>
          <w:tcPr>
            <w:tcW w:w="1689" w:type="dxa"/>
            <w:vMerge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Секционное заседание № 3: «Гастрономический т</w:t>
            </w:r>
            <w:r w:rsidRPr="002D1D4D">
              <w:rPr>
                <w:sz w:val="20"/>
                <w:szCs w:val="20"/>
              </w:rPr>
              <w:t>у</w:t>
            </w:r>
            <w:r w:rsidRPr="002D1D4D">
              <w:rPr>
                <w:sz w:val="20"/>
                <w:szCs w:val="20"/>
              </w:rPr>
              <w:t>ризм – новое направление на алтайском рынке тур</w:t>
            </w:r>
            <w:r w:rsidRPr="002D1D4D">
              <w:rPr>
                <w:sz w:val="20"/>
                <w:szCs w:val="20"/>
              </w:rPr>
              <w:t>и</w:t>
            </w:r>
            <w:r w:rsidRPr="002D1D4D">
              <w:rPr>
                <w:sz w:val="20"/>
                <w:szCs w:val="20"/>
              </w:rPr>
              <w:t>стических услуг»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Алтайский государственный техн</w:t>
            </w:r>
            <w:r w:rsidRPr="002D1D4D">
              <w:rPr>
                <w:sz w:val="20"/>
                <w:szCs w:val="20"/>
              </w:rPr>
              <w:t>и</w:t>
            </w:r>
            <w:r w:rsidRPr="002D1D4D">
              <w:rPr>
                <w:sz w:val="20"/>
                <w:szCs w:val="20"/>
              </w:rPr>
              <w:t>ческий университет  им. И.И. Ползунова, конференц-зал, просп. Ленина, д.46, ауд.426, 4 этаж</w:t>
            </w:r>
          </w:p>
        </w:tc>
      </w:tr>
      <w:tr w:rsidR="002D1D4D" w:rsidRPr="002D1D4D" w:rsidTr="002D1D4D">
        <w:tc>
          <w:tcPr>
            <w:tcW w:w="1689" w:type="dxa"/>
            <w:vMerge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Секционное заседание № 4: «</w:t>
            </w:r>
            <w:r w:rsidRPr="002D1D4D">
              <w:rPr>
                <w:bCs/>
                <w:sz w:val="20"/>
                <w:szCs w:val="20"/>
              </w:rPr>
              <w:t>Инвестиционная привл</w:t>
            </w:r>
            <w:r w:rsidRPr="002D1D4D">
              <w:rPr>
                <w:bCs/>
                <w:sz w:val="20"/>
                <w:szCs w:val="20"/>
              </w:rPr>
              <w:t>е</w:t>
            </w:r>
            <w:r w:rsidRPr="002D1D4D">
              <w:rPr>
                <w:bCs/>
                <w:sz w:val="20"/>
                <w:szCs w:val="20"/>
              </w:rPr>
              <w:t>кательность региона: проблемы и решения»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Концертный зал «Сибирь», просп. Ленина, д. 7</w:t>
            </w:r>
          </w:p>
        </w:tc>
      </w:tr>
      <w:tr w:rsidR="002D1D4D" w:rsidRPr="002D1D4D" w:rsidTr="002D1D4D">
        <w:tc>
          <w:tcPr>
            <w:tcW w:w="1689" w:type="dxa"/>
            <w:vMerge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 xml:space="preserve">Секционное заседание № 5: </w:t>
            </w:r>
            <w:r w:rsidRPr="002D1D4D">
              <w:rPr>
                <w:bCs/>
                <w:sz w:val="20"/>
                <w:szCs w:val="20"/>
              </w:rPr>
              <w:t>«Градостроительство – применение новых форм и методов территориальной организации»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Алтайский государственный техн</w:t>
            </w:r>
            <w:r w:rsidRPr="002D1D4D">
              <w:rPr>
                <w:sz w:val="20"/>
                <w:szCs w:val="20"/>
              </w:rPr>
              <w:t>и</w:t>
            </w:r>
            <w:r w:rsidRPr="002D1D4D">
              <w:rPr>
                <w:sz w:val="20"/>
                <w:szCs w:val="20"/>
              </w:rPr>
              <w:t>ческий университет  им. И.И. Ползунова, презентацио</w:t>
            </w:r>
            <w:r w:rsidRPr="002D1D4D">
              <w:rPr>
                <w:sz w:val="20"/>
                <w:szCs w:val="20"/>
              </w:rPr>
              <w:t>н</w:t>
            </w:r>
            <w:r w:rsidRPr="002D1D4D">
              <w:rPr>
                <w:sz w:val="20"/>
                <w:szCs w:val="20"/>
              </w:rPr>
              <w:t>ный зал, просп. Ленина, д.46, ауд.326, 3 этаж</w:t>
            </w:r>
          </w:p>
        </w:tc>
      </w:tr>
      <w:tr w:rsidR="002D1D4D" w:rsidRPr="002D1D4D" w:rsidTr="002D1D4D">
        <w:tc>
          <w:tcPr>
            <w:tcW w:w="1689" w:type="dxa"/>
            <w:vMerge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 xml:space="preserve">Секционное заседание № 6: </w:t>
            </w:r>
            <w:r w:rsidRPr="002D1D4D">
              <w:rPr>
                <w:bCs/>
                <w:sz w:val="20"/>
                <w:szCs w:val="20"/>
              </w:rPr>
              <w:t>«Сельскохозяйственная кооперация – опыт работы, проблемы, пути решения»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Центр сельскохозяйственного ко</w:t>
            </w:r>
            <w:r w:rsidRPr="002D1D4D">
              <w:rPr>
                <w:sz w:val="20"/>
                <w:szCs w:val="20"/>
              </w:rPr>
              <w:t>н</w:t>
            </w:r>
            <w:r w:rsidRPr="002D1D4D">
              <w:rPr>
                <w:sz w:val="20"/>
                <w:szCs w:val="20"/>
              </w:rPr>
              <w:t xml:space="preserve">сультирования, конференц-зал, ул. </w:t>
            </w:r>
            <w:proofErr w:type="gramStart"/>
            <w:r w:rsidRPr="002D1D4D">
              <w:rPr>
                <w:sz w:val="20"/>
                <w:szCs w:val="20"/>
              </w:rPr>
              <w:t>Пролетарская</w:t>
            </w:r>
            <w:proofErr w:type="gramEnd"/>
            <w:r w:rsidRPr="002D1D4D">
              <w:rPr>
                <w:sz w:val="20"/>
                <w:szCs w:val="20"/>
              </w:rPr>
              <w:t>, 63, 1 этаж</w:t>
            </w:r>
          </w:p>
        </w:tc>
      </w:tr>
      <w:tr w:rsidR="002D1D4D" w:rsidRPr="002D1D4D" w:rsidTr="002D1D4D">
        <w:tc>
          <w:tcPr>
            <w:tcW w:w="10065" w:type="dxa"/>
            <w:gridSpan w:val="3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5 сентября</w:t>
            </w: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10.00-11.00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1D4D">
              <w:rPr>
                <w:bCs/>
                <w:sz w:val="20"/>
                <w:szCs w:val="20"/>
              </w:rPr>
              <w:t xml:space="preserve">Итоговое заседание VI </w:t>
            </w:r>
            <w:proofErr w:type="spellStart"/>
            <w:r w:rsidRPr="002D1D4D">
              <w:rPr>
                <w:bCs/>
                <w:sz w:val="20"/>
                <w:szCs w:val="20"/>
              </w:rPr>
              <w:t>Столыпинской</w:t>
            </w:r>
            <w:proofErr w:type="spellEnd"/>
            <w:r w:rsidRPr="002D1D4D">
              <w:rPr>
                <w:bCs/>
                <w:sz w:val="20"/>
                <w:szCs w:val="20"/>
              </w:rPr>
              <w:t xml:space="preserve"> научно-практической конференции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>Администрация края, малый зал, просп. Ленина, 59, 2 этаж</w:t>
            </w:r>
          </w:p>
        </w:tc>
      </w:tr>
      <w:tr w:rsidR="002D1D4D" w:rsidRPr="002D1D4D" w:rsidTr="002D1D4D">
        <w:tc>
          <w:tcPr>
            <w:tcW w:w="1689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1D4D">
              <w:rPr>
                <w:b/>
                <w:sz w:val="20"/>
                <w:szCs w:val="20"/>
              </w:rPr>
              <w:t>12.00-13.30</w:t>
            </w:r>
          </w:p>
        </w:tc>
        <w:tc>
          <w:tcPr>
            <w:tcW w:w="4974" w:type="dxa"/>
          </w:tcPr>
          <w:p w:rsidR="002D1D4D" w:rsidRPr="002D1D4D" w:rsidRDefault="002D1D4D" w:rsidP="002D1D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1D4D">
              <w:rPr>
                <w:bCs/>
                <w:sz w:val="20"/>
                <w:szCs w:val="20"/>
              </w:rPr>
              <w:t>Кулинарный поединок «Лучшие блюда из продуктов Алтая»</w:t>
            </w:r>
          </w:p>
        </w:tc>
        <w:tc>
          <w:tcPr>
            <w:tcW w:w="3402" w:type="dxa"/>
          </w:tcPr>
          <w:p w:rsidR="002D1D4D" w:rsidRPr="002D1D4D" w:rsidRDefault="002D1D4D" w:rsidP="002D1D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D4D">
              <w:rPr>
                <w:sz w:val="20"/>
                <w:szCs w:val="20"/>
              </w:rPr>
              <w:t xml:space="preserve">площадка перед баром-студией «Арена», просп. </w:t>
            </w:r>
            <w:proofErr w:type="gramStart"/>
            <w:r w:rsidRPr="002D1D4D">
              <w:rPr>
                <w:sz w:val="20"/>
                <w:szCs w:val="20"/>
              </w:rPr>
              <w:t>Красноармейский</w:t>
            </w:r>
            <w:proofErr w:type="gramEnd"/>
            <w:r w:rsidRPr="002D1D4D">
              <w:rPr>
                <w:sz w:val="20"/>
                <w:szCs w:val="20"/>
              </w:rPr>
              <w:t>, 36</w:t>
            </w:r>
          </w:p>
        </w:tc>
      </w:tr>
    </w:tbl>
    <w:p w:rsidR="00673422" w:rsidRDefault="00673422"/>
    <w:sectPr w:rsidR="0067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D"/>
    <w:rsid w:val="00011481"/>
    <w:rsid w:val="00032C9D"/>
    <w:rsid w:val="000D4E84"/>
    <w:rsid w:val="000D5A80"/>
    <w:rsid w:val="000E5D36"/>
    <w:rsid w:val="000F4BDC"/>
    <w:rsid w:val="000F4F8B"/>
    <w:rsid w:val="0010023C"/>
    <w:rsid w:val="001016C5"/>
    <w:rsid w:val="00110CFA"/>
    <w:rsid w:val="0019681D"/>
    <w:rsid w:val="001A3BA5"/>
    <w:rsid w:val="001C6757"/>
    <w:rsid w:val="001E5301"/>
    <w:rsid w:val="001F209E"/>
    <w:rsid w:val="002021D1"/>
    <w:rsid w:val="002324B4"/>
    <w:rsid w:val="0024471D"/>
    <w:rsid w:val="00254B57"/>
    <w:rsid w:val="00256FD1"/>
    <w:rsid w:val="00263672"/>
    <w:rsid w:val="00264397"/>
    <w:rsid w:val="00272DC6"/>
    <w:rsid w:val="002B63FF"/>
    <w:rsid w:val="002C3F66"/>
    <w:rsid w:val="002C59AF"/>
    <w:rsid w:val="002D1D4D"/>
    <w:rsid w:val="002E3297"/>
    <w:rsid w:val="002F3E3C"/>
    <w:rsid w:val="00306009"/>
    <w:rsid w:val="00323C1A"/>
    <w:rsid w:val="003247AB"/>
    <w:rsid w:val="00333D6A"/>
    <w:rsid w:val="00340568"/>
    <w:rsid w:val="00343F2D"/>
    <w:rsid w:val="003700EE"/>
    <w:rsid w:val="00390750"/>
    <w:rsid w:val="003A637C"/>
    <w:rsid w:val="003C0608"/>
    <w:rsid w:val="003C1CB5"/>
    <w:rsid w:val="003D01B1"/>
    <w:rsid w:val="003E2A2F"/>
    <w:rsid w:val="00401D4C"/>
    <w:rsid w:val="0041346D"/>
    <w:rsid w:val="00427199"/>
    <w:rsid w:val="0044446D"/>
    <w:rsid w:val="004640FF"/>
    <w:rsid w:val="0049141C"/>
    <w:rsid w:val="004A340A"/>
    <w:rsid w:val="004A3538"/>
    <w:rsid w:val="004A6109"/>
    <w:rsid w:val="004C22BC"/>
    <w:rsid w:val="004D6453"/>
    <w:rsid w:val="004E4EA0"/>
    <w:rsid w:val="004E5988"/>
    <w:rsid w:val="004F645C"/>
    <w:rsid w:val="00501570"/>
    <w:rsid w:val="00525324"/>
    <w:rsid w:val="005540E2"/>
    <w:rsid w:val="005934A3"/>
    <w:rsid w:val="005E4D18"/>
    <w:rsid w:val="006174AB"/>
    <w:rsid w:val="00624086"/>
    <w:rsid w:val="00666BCE"/>
    <w:rsid w:val="00673422"/>
    <w:rsid w:val="006760C0"/>
    <w:rsid w:val="006851CB"/>
    <w:rsid w:val="006A235E"/>
    <w:rsid w:val="006A7A46"/>
    <w:rsid w:val="00715344"/>
    <w:rsid w:val="00745B9F"/>
    <w:rsid w:val="00762558"/>
    <w:rsid w:val="007D0A30"/>
    <w:rsid w:val="007F259C"/>
    <w:rsid w:val="0083010D"/>
    <w:rsid w:val="0083186A"/>
    <w:rsid w:val="00867F45"/>
    <w:rsid w:val="00883EDA"/>
    <w:rsid w:val="00887604"/>
    <w:rsid w:val="00891BA3"/>
    <w:rsid w:val="00893EA3"/>
    <w:rsid w:val="008B18DE"/>
    <w:rsid w:val="008D2611"/>
    <w:rsid w:val="0094124D"/>
    <w:rsid w:val="009514CD"/>
    <w:rsid w:val="009568C4"/>
    <w:rsid w:val="00970B7C"/>
    <w:rsid w:val="00970C22"/>
    <w:rsid w:val="009872F1"/>
    <w:rsid w:val="009A6452"/>
    <w:rsid w:val="009C5A82"/>
    <w:rsid w:val="009C6EFB"/>
    <w:rsid w:val="009F1F5E"/>
    <w:rsid w:val="009F4D24"/>
    <w:rsid w:val="00A074F7"/>
    <w:rsid w:val="00A11381"/>
    <w:rsid w:val="00A36C1F"/>
    <w:rsid w:val="00A434A1"/>
    <w:rsid w:val="00A559F7"/>
    <w:rsid w:val="00A724FC"/>
    <w:rsid w:val="00A93BBB"/>
    <w:rsid w:val="00A962D4"/>
    <w:rsid w:val="00AB0B61"/>
    <w:rsid w:val="00AB3A4D"/>
    <w:rsid w:val="00AB7939"/>
    <w:rsid w:val="00AC2B5D"/>
    <w:rsid w:val="00AD11E0"/>
    <w:rsid w:val="00AD4853"/>
    <w:rsid w:val="00AE5EE5"/>
    <w:rsid w:val="00AF3537"/>
    <w:rsid w:val="00B123E5"/>
    <w:rsid w:val="00B3338B"/>
    <w:rsid w:val="00B42D38"/>
    <w:rsid w:val="00B46F0E"/>
    <w:rsid w:val="00B76A83"/>
    <w:rsid w:val="00B949B9"/>
    <w:rsid w:val="00BA06B6"/>
    <w:rsid w:val="00BD0CC8"/>
    <w:rsid w:val="00BE20B9"/>
    <w:rsid w:val="00C21E48"/>
    <w:rsid w:val="00C73907"/>
    <w:rsid w:val="00C775CA"/>
    <w:rsid w:val="00CB5376"/>
    <w:rsid w:val="00D02F67"/>
    <w:rsid w:val="00D13054"/>
    <w:rsid w:val="00D42931"/>
    <w:rsid w:val="00D7674C"/>
    <w:rsid w:val="00DB7191"/>
    <w:rsid w:val="00DD2E81"/>
    <w:rsid w:val="00DF454C"/>
    <w:rsid w:val="00E16FAF"/>
    <w:rsid w:val="00E257F4"/>
    <w:rsid w:val="00E262ED"/>
    <w:rsid w:val="00E40919"/>
    <w:rsid w:val="00E7388C"/>
    <w:rsid w:val="00E94915"/>
    <w:rsid w:val="00E965B8"/>
    <w:rsid w:val="00EC592B"/>
    <w:rsid w:val="00EE03AD"/>
    <w:rsid w:val="00EF0941"/>
    <w:rsid w:val="00F15154"/>
    <w:rsid w:val="00F16ADB"/>
    <w:rsid w:val="00F32391"/>
    <w:rsid w:val="00F3600F"/>
    <w:rsid w:val="00F625FD"/>
    <w:rsid w:val="00F97990"/>
    <w:rsid w:val="00FC7576"/>
    <w:rsid w:val="00FE485B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1D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D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1D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D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2589</Characters>
  <Application>Microsoft Office Word</Application>
  <DocSecurity>0</DocSecurity>
  <Lines>21</Lines>
  <Paragraphs>5</Paragraphs>
  <ScaleCrop>false</ScaleCrop>
  <Company>ГУЭИ АК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kenik</dc:creator>
  <cp:keywords/>
  <dc:description/>
  <cp:lastModifiedBy>kenik</cp:lastModifiedBy>
  <cp:revision>2</cp:revision>
  <dcterms:created xsi:type="dcterms:W3CDTF">2015-08-20T05:54:00Z</dcterms:created>
  <dcterms:modified xsi:type="dcterms:W3CDTF">2015-08-20T08:48:00Z</dcterms:modified>
</cp:coreProperties>
</file>